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Al Comune di 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5B53D6" w:rsidRDefault="005B53D6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:rsidR="005B53D6" w:rsidRDefault="005B53D6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</w:p>
    <w:p w:rsidR="005B53D6" w:rsidRDefault="005B53D6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B73F0" w:rsidRDefault="008B73F0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PEC: </w:t>
      </w:r>
      <w:r w:rsidR="005B53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</w:t>
      </w:r>
    </w:p>
    <w:p w:rsidR="005B53D6" w:rsidRPr="00B2417C" w:rsidRDefault="005B53D6" w:rsidP="00583B5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>nome 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cognome scritti in maniera leggibile ) nato/a ______________________________________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.(_________), il______________________________ residente in via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__________________________________________n._______ CAP ___________ località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. (________)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tel.__________________________________e-mail____________________________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codice 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iscale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 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recapito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presso il quale deve essere fatta qualsiasi comunicazione relativa alla selezione (da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compilare solo se diverso dalla residenza):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Cognome _______________________ nome_______________________ residente 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 via __________________n.____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cap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essere ammesso al concorso pubblico concorso pubblico, per titoli ed esami, per l'assunzione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con rapporto di lavoro a tempo pieno ed indeterminato di n.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unità di personale con il profilo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professionale di </w:t>
      </w:r>
      <w:r w:rsidRPr="00B241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Agente di Polizia Locale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, categoria </w:t>
      </w:r>
      <w:r w:rsidRPr="00B241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del C.C.N.L. Comparto 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>Autonomie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Locali presso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il Comune di 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A tal fine, sotto la propria responsabilità, consapevole delle sanzioni penali di cui all’art. 76 del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D.P.R 445/2000 in caso di false dichiarazioni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1. di essere nata/o a ____________________________________, il _____________________;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2. di essere residente a ________________________________________, via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 n._____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3. di essere cittadino/a italiano/a o di uno degli Stati membri dell’Unione Europea (indicare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quale_______________________________________________);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B2417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per i cittadini italiani: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di essere iscritto/a nelle liste elettorali del Comune di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B2417C"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 i cittadini degli Stati membri dell’Unione Europea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: di godere dei diritti politici nello Stato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di appartenenza o di provenienza;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6. di essere in possesso del seguente diploma di scuola secondaria di secondo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grado:_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__________________________________________________conseguito presso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___________________________________________________di_______________________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nell’anno _____________________ 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7. di essere in possesso di patente di guida di categoria _____ conseguita in data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8. di non essere stato destituito o dispensato dall’impiego presso una pubblica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amministrazione o dichiarati decaduti da altro impiego statale;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9. di non aver riportato condanne penali e non essere stati interdetti o sottoposti a misure che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escludono, secondo le leggi vigenti, dalla nomina agli impieghi presso gli enti locali e di non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aver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procedimenti penali in corso che escludono, ai sensi delle leggi vigenti, dalla nomina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ai pubblici impieghi;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10. di non essere stato espulso dalle Forze armate o dai Corpi militarmente organizzati o dai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Corpi di Polizia statali;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11. di non essere stato ammesso a prestare servizio civile (art. 15, comma 7, L. 230/1998) e non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essere contrario al porto d’armi e all’uso delle armi;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12. di essere adempiente rispetto agli obblighi di leva (se dovuti);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13. di possedere l'idoneità fisica a ricoprire il posto messo a selezione;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14. di non trovarsi nella condizione di disabile di cui alla legge 68/1999;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15. di essere informato che l’amministrazione procede al trattamento dei dati personali nel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rispetto delle disposizioni vigenti e di essere informato, altresì, dei conseguenti diritti che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ha facoltà di esercitare;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16. di aver preso visione del bando di concorso e di tutte le norme in esso contenute e d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accettarle.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17. di essere in possesso dei seguenti titoli di preferenza/precedenza previsti dalla legge, ai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sensi dell’art. 5, commi 4 e 5 del D.P.R. 09/05/1994, n. 487 e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e, per l’applicazione della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preferenza a parità di merito, dichiaro di essere in possesso del seguente titolo (barrare 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completare la casella che interessa, secondo la condizione che ricorre):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insignito/a di medaglia al valor militare;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mutilato/a ed invalido/a di guerra ex combattenti;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mutilato/a ed invalido/a per fatto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mutilato/a ed invalido/a per servizio nel settore pubblico e privato;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orfano/a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orfano/a dei caduti per fatto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orfano/a dei caduti per servizio nel settore pubblico o privato;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ferito/a in combattimento;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insignito/a di croce di guerra o di altra attestazione speciale di merito di guerra, nonché capo di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famiglia numerosa;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figlio/a dei mutilati e degli invalidi di guerra ex combattenti;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figlio/a dei mutilati e degli invalidi per fatto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figlio/a dei mutilati e degli invalidi per servizio nel settore pubblico e privato;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genitore vedovi non risposati, coniuge non risposato/a e le sorelle ed i fratelli vedovi o non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sposati dei caduti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genitore vedovo/a non risposati, coniuge non risposato/a e le sorelle ed i fratelli vedovi o non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sposati dei caduti per fatto di guerra;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genitore vedovo/a non risposato/a, coniuge non risposato/a e le sorelle ed i fratelli vedovi o non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sposati dei caduti per servizio nel settore pubblico o privato;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aver prestato servizio militare come combattente;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aver prestato lodevole servizio a qualunque titolo per non meno di un anno nel Comune di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_______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(amministrazione che ha indetto il concorso);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coniugato/a e non coniugato/a con riguardo al numero dei figli a carico: figli a carico n. _______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(indicare il numero dei figli a carico);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invalido/a civile - </w:t>
      </w: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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mutilato/a civile;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militare volontario/a delle Forze Armate congedato/a senza demerito al termine della ferma 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rafferma.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Per l’eventuale applicazione di quanto previsto dall’art. 5, comma 5 del D.P.R. 09/05/1994, n. 487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, a parità di merito e di titoli (trattasi di criteri di “precedenza”), dichiaro di essere in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possesso del seguente titolo (barrare e completare la casella che interessa, secondo la condizione che ricorre):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numero ____________ figli a carico, indipendentemente dall’essere coniugato/a o meno;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□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aver prestato lodevole servizio nelle seguenti amministrazioni pubbliche e con riguardo alla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durata del servizio prestato (specificare le amministrazioni presso le quali è stato prestato lodevole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servizio, la durata e le caratteristiche di tali servizi: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Ai sensi di quanto dichiarato nel presente punto 17. 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si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forniscono le seguenti notizie sui titoli di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preferenza/ precedenza sopra indicati e gli elementi indispensabili per l’accertamento delle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situazioni dichiarate, ai sensi dell’art. 43 del D.P.R. 445/2000 (es. Amministrazione che detiene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tali informazioni, indirizzo, ecc..): _____ ______________________________________________.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Allega alla presente: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a) copia del documento d’identità in corso di validità;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b) copia della ricevuta attestante l'avvenuto versamento della tassa di concorso di € </w:t>
      </w:r>
      <w:r w:rsidR="002A25D9">
        <w:rPr>
          <w:rFonts w:ascii="Times New Roman" w:hAnsi="Times New Roman" w:cs="Times New Roman"/>
          <w:color w:val="000000"/>
          <w:sz w:val="24"/>
          <w:szCs w:val="24"/>
        </w:rPr>
        <w:t>10,00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2A25D9">
        <w:rPr>
          <w:rFonts w:ascii="Times New Roman" w:hAnsi="Times New Roman" w:cs="Times New Roman"/>
          <w:color w:val="000000"/>
          <w:sz w:val="24"/>
          <w:szCs w:val="24"/>
        </w:rPr>
        <w:t xml:space="preserve"> documenti attestanti la precedenza/preferenza in caso di </w:t>
      </w:r>
      <w:proofErr w:type="spellStart"/>
      <w:r w:rsidR="002A25D9">
        <w:rPr>
          <w:rFonts w:ascii="Times New Roman" w:hAnsi="Times New Roman" w:cs="Times New Roman"/>
          <w:color w:val="000000"/>
          <w:sz w:val="24"/>
          <w:szCs w:val="24"/>
        </w:rPr>
        <w:t>partità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Data___________________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(Firma per 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esteso)_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 dichiara di essere informato/a che i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dati personali ed, eventualmente sensibili, oggetto delle dichiarazioni contenute nella domanda di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partecipazione, verranno trattati dal Comune di </w:t>
      </w:r>
      <w:r w:rsidR="002A25D9">
        <w:rPr>
          <w:rFonts w:ascii="Times New Roman" w:hAnsi="Times New Roman" w:cs="Times New Roman"/>
          <w:color w:val="000000"/>
          <w:sz w:val="24"/>
          <w:szCs w:val="24"/>
        </w:rPr>
        <w:t>Onano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al solo scopo di permettere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l’espletamento di procedura selettiva di cui trattasi, l’adozione di ogni provvedimento annesso, e/o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conseguente, e la gestione del rapporto di lavoro che, eventualmente, si instaurerà, nel rispetto del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Regolamento Generale sulla Protezioni dei Dati (GDPR) di cui al Regolamento UE 679/2016 e autorizza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il trattamento dei propri dati personali ai sensi del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D.Lgs.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30/06/2003, n. 196 e </w:t>
      </w:r>
      <w:proofErr w:type="spell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 per le finalità e</w:t>
      </w:r>
      <w:r w:rsidR="005B5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17C">
        <w:rPr>
          <w:rFonts w:ascii="Times New Roman" w:hAnsi="Times New Roman" w:cs="Times New Roman"/>
          <w:color w:val="000000"/>
          <w:sz w:val="24"/>
          <w:szCs w:val="24"/>
        </w:rPr>
        <w:t>con le modalità indicate nel bando di concorso in oggetto.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Data_____________________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 xml:space="preserve">(Firma per </w:t>
      </w:r>
      <w:proofErr w:type="gramStart"/>
      <w:r w:rsidRPr="00B2417C">
        <w:rPr>
          <w:rFonts w:ascii="Times New Roman" w:hAnsi="Times New Roman" w:cs="Times New Roman"/>
          <w:color w:val="000000"/>
          <w:sz w:val="24"/>
          <w:szCs w:val="24"/>
        </w:rPr>
        <w:t>esteso)_</w:t>
      </w:r>
      <w:proofErr w:type="gramEnd"/>
      <w:r w:rsidRPr="00B2417C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8B73F0" w:rsidRPr="00B2417C" w:rsidRDefault="008B73F0" w:rsidP="00583B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17C">
        <w:rPr>
          <w:rFonts w:ascii="Times New Roman" w:hAnsi="Times New Roman" w:cs="Times New Roman"/>
          <w:color w:val="000000"/>
          <w:sz w:val="24"/>
          <w:szCs w:val="24"/>
        </w:rPr>
        <w:t>(*) Ai sensi dell’art. 39 del DPR 445/00 non è richiesta l’autenticazione della firma.</w:t>
      </w:r>
    </w:p>
    <w:sectPr w:rsidR="008B73F0" w:rsidRPr="00B24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F0"/>
    <w:rsid w:val="001260C8"/>
    <w:rsid w:val="00265F68"/>
    <w:rsid w:val="002A25D9"/>
    <w:rsid w:val="002F60B5"/>
    <w:rsid w:val="0032739A"/>
    <w:rsid w:val="00355620"/>
    <w:rsid w:val="003A02B6"/>
    <w:rsid w:val="004F6932"/>
    <w:rsid w:val="0051703E"/>
    <w:rsid w:val="00583B5E"/>
    <w:rsid w:val="005B53D6"/>
    <w:rsid w:val="006D3196"/>
    <w:rsid w:val="007260A7"/>
    <w:rsid w:val="008B73F0"/>
    <w:rsid w:val="009150CE"/>
    <w:rsid w:val="009C42EE"/>
    <w:rsid w:val="00B2417C"/>
    <w:rsid w:val="00BB2A7D"/>
    <w:rsid w:val="00F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6B7A4-19E9-4349-9EBC-62B6356E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60A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2020-02-29T08:30:00Z</cp:lastPrinted>
  <dcterms:created xsi:type="dcterms:W3CDTF">2020-04-11T08:44:00Z</dcterms:created>
  <dcterms:modified xsi:type="dcterms:W3CDTF">2020-04-11T08:44:00Z</dcterms:modified>
</cp:coreProperties>
</file>